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B847" w14:textId="0DEFB9FF" w:rsidR="00A50700" w:rsidRPr="00E3359A" w:rsidRDefault="00550760" w:rsidP="00550760">
      <w:pPr>
        <w:jc w:val="right"/>
        <w:rPr>
          <w:sz w:val="28"/>
          <w:szCs w:val="28"/>
          <w:rtl/>
          <w:lang w:bidi="ur-PK"/>
        </w:rPr>
      </w:pPr>
      <w:r w:rsidRPr="00E3359A">
        <w:rPr>
          <w:rStyle w:val="tlid-translation"/>
          <w:rFonts w:ascii="Jameel Noori Nastaleeq" w:hAnsi="Jameel Noori Nastaleeq" w:cs="Jameel Noori Nastaleeq"/>
          <w:bCs/>
          <w:sz w:val="28"/>
          <w:szCs w:val="28"/>
          <w:rtl/>
          <w:lang w:bidi="ur-PK"/>
        </w:rPr>
        <w:t>شکا</w:t>
      </w:r>
      <w:r w:rsidRPr="00E3359A">
        <w:rPr>
          <w:rStyle w:val="tlid-translation"/>
          <w:rFonts w:ascii="Jameel Noori Nastaleeq" w:hAnsi="Jameel Noori Nastaleeq" w:cs="Jameel Noori Nastaleeq" w:hint="cs"/>
          <w:bCs/>
          <w:sz w:val="28"/>
          <w:szCs w:val="28"/>
          <w:rtl/>
          <w:lang w:bidi="ur-PK"/>
        </w:rPr>
        <w:t>ی</w:t>
      </w:r>
      <w:r w:rsidRPr="00E3359A">
        <w:rPr>
          <w:rStyle w:val="tlid-translation"/>
          <w:rFonts w:ascii="Jameel Noori Nastaleeq" w:hAnsi="Jameel Noori Nastaleeq" w:cs="Jameel Noori Nastaleeq" w:hint="eastAsia"/>
          <w:bCs/>
          <w:sz w:val="28"/>
          <w:szCs w:val="28"/>
          <w:rtl/>
          <w:lang w:bidi="ur-PK"/>
        </w:rPr>
        <w:t>ت</w:t>
      </w:r>
      <w:r w:rsidRPr="00E3359A">
        <w:rPr>
          <w:rStyle w:val="tlid-translation"/>
          <w:rFonts w:ascii="Jameel Noori Nastaleeq" w:hAnsi="Jameel Noori Nastaleeq" w:cs="Jameel Noori Nastaleeq"/>
          <w:bCs/>
          <w:sz w:val="28"/>
          <w:szCs w:val="28"/>
          <w:rtl/>
          <w:lang w:bidi="ur-PK"/>
        </w:rPr>
        <w:t xml:space="preserve"> کنندہ ک</w:t>
      </w:r>
      <w:r w:rsidRPr="00E3359A">
        <w:rPr>
          <w:rStyle w:val="tlid-translation"/>
          <w:rFonts w:ascii="Jameel Noori Nastaleeq" w:hAnsi="Jameel Noori Nastaleeq" w:cs="Jameel Noori Nastaleeq" w:hint="cs"/>
          <w:bCs/>
          <w:sz w:val="28"/>
          <w:szCs w:val="28"/>
          <w:rtl/>
          <w:lang w:bidi="ur-PK"/>
        </w:rPr>
        <w:t>ی</w:t>
      </w:r>
      <w:r w:rsidRPr="00E3359A">
        <w:rPr>
          <w:rStyle w:val="tlid-translation"/>
          <w:rFonts w:ascii="Jameel Noori Nastaleeq" w:hAnsi="Jameel Noori Nastaleeq" w:cs="Jameel Noori Nastaleeq"/>
          <w:bCs/>
          <w:sz w:val="28"/>
          <w:szCs w:val="28"/>
          <w:rtl/>
          <w:lang w:bidi="ur-PK"/>
        </w:rPr>
        <w:t xml:space="preserve"> معلومات</w:t>
      </w:r>
    </w:p>
    <w:tbl>
      <w:tblPr>
        <w:tblW w:w="9310" w:type="dxa"/>
        <w:tblInd w:w="1" w:type="dxa"/>
        <w:tblCellMar>
          <w:top w:w="5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859"/>
        <w:gridCol w:w="3451"/>
      </w:tblGrid>
      <w:tr w:rsidR="00550760" w:rsidRPr="00882CCD" w14:paraId="76D70F6B" w14:textId="77777777" w:rsidTr="00D26004">
        <w:trPr>
          <w:trHeight w:val="275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3D95" w14:textId="77777777" w:rsidR="00550760" w:rsidRPr="00E3359A" w:rsidRDefault="00550760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6F8B" w14:textId="77777777" w:rsidR="00550760" w:rsidRPr="00E3359A" w:rsidRDefault="00550760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نام</w:t>
            </w:r>
          </w:p>
        </w:tc>
      </w:tr>
      <w:tr w:rsidR="00550760" w:rsidRPr="00882CCD" w14:paraId="2F5E1825" w14:textId="77777777" w:rsidTr="00D26004">
        <w:trPr>
          <w:trHeight w:val="26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799A" w14:textId="77777777" w:rsidR="00550760" w:rsidRPr="00E3359A" w:rsidRDefault="00550760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DAFF" w14:textId="77777777" w:rsidR="00550760" w:rsidRPr="00E3359A" w:rsidRDefault="00550760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>فون نمبر</w:t>
            </w:r>
          </w:p>
        </w:tc>
      </w:tr>
      <w:tr w:rsidR="00550760" w:rsidRPr="00882CCD" w14:paraId="2214D56C" w14:textId="77777777" w:rsidTr="00D26004">
        <w:trPr>
          <w:trHeight w:val="27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FD10" w14:textId="77777777" w:rsidR="00550760" w:rsidRPr="00E3359A" w:rsidRDefault="00550760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1C70" w14:textId="0885CDBF" w:rsidR="00550760" w:rsidRPr="00E3359A" w:rsidRDefault="00550760" w:rsidP="00D26004">
            <w:pPr>
              <w:jc w:val="right"/>
              <w:rPr>
                <w:rFonts w:ascii="Jameel Noori Nastaleeq" w:hAnsi="Jameel Noori Nastaleeq" w:cs="Jameel Noori Nastaleeq" w:hint="cs"/>
                <w:rtl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ا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ی میل</w:t>
            </w:r>
          </w:p>
        </w:tc>
      </w:tr>
      <w:tr w:rsidR="00550760" w:rsidRPr="00882CCD" w14:paraId="7EA08EE3" w14:textId="77777777" w:rsidTr="00D26004">
        <w:trPr>
          <w:trHeight w:val="27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56D2" w14:textId="77777777" w:rsidR="00550760" w:rsidRPr="00E3359A" w:rsidRDefault="00550760" w:rsidP="00D26004">
            <w:pPr>
              <w:ind w:left="138"/>
              <w:rPr>
                <w:rFonts w:ascii="Adobe Arabic" w:hAnsi="Adobe Arabic" w:cs="Adobe Arabic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6DCF" w14:textId="77777777" w:rsidR="00550760" w:rsidRPr="00E3359A" w:rsidRDefault="00550760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>پتہ</w:t>
            </w:r>
          </w:p>
        </w:tc>
      </w:tr>
    </w:tbl>
    <w:p w14:paraId="55ABE973" w14:textId="091B8C9A" w:rsidR="00550760" w:rsidRDefault="00550760" w:rsidP="00550760">
      <w:pPr>
        <w:rPr>
          <w:rtl/>
          <w:lang w:bidi="ur-PK"/>
        </w:rPr>
      </w:pPr>
    </w:p>
    <w:p w14:paraId="00EDAAD8" w14:textId="61EDB4E4" w:rsidR="007A4237" w:rsidRPr="00E3359A" w:rsidRDefault="007A4237" w:rsidP="007A4237">
      <w:pPr>
        <w:jc w:val="right"/>
        <w:rPr>
          <w:lang w:val="en-GB" w:bidi="ur-PK"/>
        </w:rPr>
      </w:pPr>
      <w:r w:rsidRPr="00221231">
        <w:rPr>
          <w:rStyle w:val="tlid-translation"/>
          <w:rFonts w:ascii="Jameel Noori Nastaleeq" w:hAnsi="Jameel Noori Nastaleeq" w:cs="Jameel Noori Nastaleeq" w:hint="cs"/>
          <w:bCs/>
          <w:sz w:val="28"/>
          <w:szCs w:val="28"/>
          <w:rtl/>
          <w:lang w:bidi="ur-PK"/>
        </w:rPr>
        <w:t xml:space="preserve">مبینہ شخص کی معلومات (جس کی خلاف </w:t>
      </w:r>
      <w:proofErr w:type="spellStart"/>
      <w:r w:rsidRPr="00221231">
        <w:rPr>
          <w:rStyle w:val="tlid-translation"/>
          <w:rFonts w:ascii="Jameel Noori Nastaleeq" w:hAnsi="Jameel Noori Nastaleeq" w:cs="Jameel Noori Nastaleeq" w:hint="cs"/>
          <w:bCs/>
          <w:sz w:val="28"/>
          <w:szCs w:val="28"/>
          <w:rtl/>
          <w:lang w:bidi="ur-PK"/>
        </w:rPr>
        <w:t>آپ</w:t>
      </w:r>
      <w:proofErr w:type="spellEnd"/>
      <w:r w:rsidRPr="00221231">
        <w:rPr>
          <w:rStyle w:val="tlid-translation"/>
          <w:rFonts w:ascii="Jameel Noori Nastaleeq" w:hAnsi="Jameel Noori Nastaleeq" w:cs="Jameel Noori Nastaleeq" w:hint="cs"/>
          <w:bCs/>
          <w:sz w:val="28"/>
          <w:szCs w:val="28"/>
          <w:rtl/>
          <w:lang w:bidi="ur-PK"/>
        </w:rPr>
        <w:t xml:space="preserve"> نے شکایت درج کروانی ہو)</w:t>
      </w:r>
    </w:p>
    <w:tbl>
      <w:tblPr>
        <w:tblW w:w="9310" w:type="dxa"/>
        <w:tblInd w:w="1" w:type="dxa"/>
        <w:tblCellMar>
          <w:top w:w="4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5859"/>
        <w:gridCol w:w="3451"/>
      </w:tblGrid>
      <w:tr w:rsidR="007A4237" w:rsidRPr="00882CCD" w14:paraId="063D369D" w14:textId="77777777" w:rsidTr="00D26004">
        <w:trPr>
          <w:trHeight w:val="270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1FF7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F93B" w14:textId="77777777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نام</w:t>
            </w:r>
          </w:p>
        </w:tc>
      </w:tr>
      <w:tr w:rsidR="007A4237" w:rsidRPr="00882CCD" w14:paraId="22961460" w14:textId="77777777" w:rsidTr="00D26004">
        <w:trPr>
          <w:trHeight w:val="27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CC85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FFF4" w14:textId="77777777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عہدہ</w:t>
            </w:r>
          </w:p>
        </w:tc>
      </w:tr>
      <w:tr w:rsidR="007A4237" w:rsidRPr="00882CCD" w14:paraId="4D7169BB" w14:textId="77777777" w:rsidTr="00D26004">
        <w:trPr>
          <w:trHeight w:val="26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6D74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FF63" w14:textId="5482439D" w:rsidR="007A4237" w:rsidRPr="00E3359A" w:rsidRDefault="007A4237" w:rsidP="00D26004">
            <w:pPr>
              <w:jc w:val="right"/>
              <w:rPr>
                <w:rFonts w:ascii="Jameel Noori Nastaleeq" w:hAnsi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>تنظیم</w:t>
            </w: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/ 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ادارہ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</w:p>
        </w:tc>
      </w:tr>
      <w:tr w:rsidR="007A4237" w:rsidRPr="00882CCD" w14:paraId="3B16A7AC" w14:textId="77777777" w:rsidTr="00D26004">
        <w:trPr>
          <w:trHeight w:val="27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12F0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3928" w14:textId="07808A7D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فون نمبر </w:t>
            </w:r>
          </w:p>
        </w:tc>
      </w:tr>
      <w:tr w:rsidR="007A4237" w:rsidRPr="00882CCD" w14:paraId="778C018E" w14:textId="77777777" w:rsidTr="00D26004">
        <w:trPr>
          <w:trHeight w:val="26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39F0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9ED3" w14:textId="552528B8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 w:hint="cs"/>
                <w:rtl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ا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ی میل</w:t>
            </w:r>
          </w:p>
        </w:tc>
      </w:tr>
      <w:tr w:rsidR="007A4237" w:rsidRPr="00882CCD" w14:paraId="431D62B2" w14:textId="77777777" w:rsidTr="00D26004">
        <w:trPr>
          <w:trHeight w:val="26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9CEC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D8CA" w14:textId="168A1E4F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lang w:bidi="ur-PK"/>
              </w:rPr>
              <w:t xml:space="preserve"> 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پتہ</w:t>
            </w:r>
          </w:p>
        </w:tc>
      </w:tr>
      <w:tr w:rsidR="007A4237" w:rsidRPr="00882CCD" w14:paraId="0BE91994" w14:textId="77777777" w:rsidTr="00D26004">
        <w:trPr>
          <w:trHeight w:val="27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03209" w14:textId="77777777" w:rsidR="007A4237" w:rsidRPr="00E3359A" w:rsidRDefault="007A4237" w:rsidP="00D26004">
            <w:pPr>
              <w:ind w:left="138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6846" w14:textId="77777777" w:rsidR="007A4237" w:rsidRPr="00E3359A" w:rsidRDefault="007A4237" w:rsidP="00D26004">
            <w:pPr>
              <w:jc w:val="right"/>
              <w:rPr>
                <w:rFonts w:ascii="Jameel Noori Nastaleeq" w:hAnsi="Jameel Noori Nastaleeq" w:cs="Jameel Noori Nastaleeq"/>
                <w:lang w:bidi="ur-PK"/>
              </w:rPr>
            </w:pPr>
            <w:r w:rsidRPr="00E3359A">
              <w:rPr>
                <w:rFonts w:ascii="Jameel Noori Nastaleeq" w:hAnsi="Jameel Noori Nastaleeq" w:cs="Jameel Noori Nastaleeq"/>
                <w:rtl/>
                <w:lang w:bidi="ur-PK"/>
              </w:rPr>
              <w:t>مب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>ی</w:t>
            </w:r>
            <w:r w:rsidRPr="00E3359A">
              <w:rPr>
                <w:rFonts w:ascii="Jameel Noori Nastaleeq" w:hAnsi="Jameel Noori Nastaleeq" w:cs="Jameel Noori Nastaleeq" w:hint="eastAsia"/>
                <w:rtl/>
                <w:lang w:bidi="ur-PK"/>
              </w:rPr>
              <w:t>نہ</w:t>
            </w:r>
            <w:r w:rsidRPr="00E3359A">
              <w:rPr>
                <w:rFonts w:ascii="Jameel Noori Nastaleeq" w:hAnsi="Jameel Noori Nastaleeq" w:cs="Jameel Noori Nastaleeq"/>
                <w:rtl/>
                <w:lang w:bidi="ur-PK"/>
              </w:rPr>
              <w:t xml:space="preserve"> شخص</w:t>
            </w:r>
            <w:r w:rsidRPr="00E3359A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کے بارے میں مزید معلومات</w:t>
            </w:r>
          </w:p>
        </w:tc>
      </w:tr>
    </w:tbl>
    <w:p w14:paraId="4138C870" w14:textId="4903E92A" w:rsidR="007A4237" w:rsidRDefault="007A4237" w:rsidP="00550760">
      <w:pPr>
        <w:rPr>
          <w:rtl/>
          <w:lang w:bidi="ur-PK"/>
        </w:rPr>
      </w:pPr>
    </w:p>
    <w:p w14:paraId="3614D26A" w14:textId="57D90466" w:rsidR="00330446" w:rsidRDefault="00330446" w:rsidP="00330446">
      <w:pPr>
        <w:jc w:val="right"/>
        <w:rPr>
          <w:rtl/>
          <w:lang w:bidi="ur-PK"/>
        </w:rPr>
      </w:pPr>
      <w:r w:rsidRPr="000104F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شکایت کی نو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ع</w:t>
      </w:r>
      <w:r w:rsidRPr="000104F0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یت</w:t>
      </w:r>
      <w:r w:rsidRPr="000104F0">
        <w:rPr>
          <w:rFonts w:ascii="Jameel Noori Nastaleeq" w:hAnsi="Jameel Noori Nastaleeq" w:cs="Jameel Noori Nastaleeq"/>
          <w:b/>
          <w:bCs/>
          <w:sz w:val="28"/>
          <w:szCs w:val="28"/>
        </w:rPr>
        <w:t xml:space="preserve"> 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0446" w14:paraId="7BAF4D4B" w14:textId="77777777" w:rsidTr="00330446">
        <w:trPr>
          <w:trHeight w:val="458"/>
        </w:trPr>
        <w:tc>
          <w:tcPr>
            <w:tcW w:w="9355" w:type="dxa"/>
            <w:tcBorders>
              <w:bottom w:val="nil"/>
            </w:tcBorders>
            <w:shd w:val="clear" w:color="auto" w:fill="auto"/>
            <w:vAlign w:val="center"/>
          </w:tcPr>
          <w:p w14:paraId="502A23E1" w14:textId="572EEAE6" w:rsidR="00330446" w:rsidRPr="00E3359A" w:rsidRDefault="00330446" w:rsidP="00D26004">
            <w:pPr>
              <w:jc w:val="right"/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 </w:t>
            </w:r>
            <w:r w:rsidRPr="00E3359A">
              <w:rPr>
                <w:rFonts w:ascii="Jameel Noori Nastaleeq" w:hAnsi="Jameel Noori Nastaleeq" w:cs="Jameel Noori Nastaleeq"/>
                <w:rtl/>
              </w:rPr>
              <w:t>چوری اور غبن</w:t>
            </w:r>
            <w:sdt>
              <w:sdtPr>
                <w:rPr>
                  <w:rFonts w:ascii="Jameel Noori Nastaleeq" w:hAnsi="Jameel Noori Nastaleeq" w:cs="Jameel Noori Nastaleeq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</w:tc>
      </w:tr>
      <w:tr w:rsidR="00330446" w14:paraId="08C9DC44" w14:textId="77777777" w:rsidTr="00330446"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14:paraId="0F353F4B" w14:textId="7EB7A05C" w:rsidR="00330446" w:rsidRPr="00E3359A" w:rsidRDefault="00330446" w:rsidP="00D26004">
            <w:pPr>
              <w:jc w:val="right"/>
            </w:pPr>
            <w:r w:rsidRPr="00E3359A">
              <w:rPr>
                <w:rFonts w:ascii="Jameel Noori Nastaleeq" w:hAnsi="Jameel Noori Nastaleeq" w:cs="Jameel Noori Nastaleeq"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 </w:t>
            </w:r>
            <w:r w:rsidRPr="00E3359A">
              <w:rPr>
                <w:rFonts w:ascii="Jameel Noori Nastaleeq" w:hAnsi="Jameel Noori Nastaleeq" w:cs="Jameel Noori Nastaleeq"/>
                <w:rtl/>
              </w:rPr>
              <w:t>کرپشن اور رشوت</w:t>
            </w:r>
            <w:r w:rsidRPr="00E3359A">
              <w:t xml:space="preserve"> </w:t>
            </w:r>
            <w:sdt>
              <w:sdtPr>
                <w:id w:val="-13999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0446" w14:paraId="6CFD85A9" w14:textId="77777777" w:rsidTr="00330446"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14:paraId="4313E323" w14:textId="73F54D64" w:rsidR="00330446" w:rsidRPr="00E3359A" w:rsidRDefault="00330446" w:rsidP="00D26004">
            <w:pPr>
              <w:jc w:val="right"/>
              <w:rPr>
                <w:rFonts w:ascii="Jameel Noori Nastaleeq" w:hAnsi="Jameel Noori Nastaleeq" w:cs="Jameel Noori Nastaleeq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    </w:t>
            </w:r>
            <w:r w:rsidRPr="00E3359A">
              <w:t xml:space="preserve">  </w:t>
            </w:r>
            <w:r w:rsidRPr="00E3359A">
              <w:rPr>
                <w:rFonts w:hint="cs"/>
                <w:rtl/>
              </w:rPr>
              <w:t xml:space="preserve">     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خریداری سے متعلق دھوکہ دہی</w:t>
            </w:r>
            <w:sdt>
              <w:sdtPr>
                <w:rPr>
                  <w:rFonts w:ascii="Jameel Noori Nastaleeq" w:hAnsi="Jameel Noori Nastaleeq" w:cs="Jameel Noori Nastaleeq" w:hint="cs"/>
                </w:rPr>
                <w:id w:val="19730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</w:tc>
      </w:tr>
      <w:tr w:rsidR="00330446" w14:paraId="20897FF3" w14:textId="77777777" w:rsidTr="00330446"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14:paraId="54FD9D54" w14:textId="02D3EAF4" w:rsidR="00330446" w:rsidRPr="00E3359A" w:rsidRDefault="00330446" w:rsidP="00D26004">
            <w:pPr>
              <w:jc w:val="right"/>
              <w:rPr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  <w:r w:rsidR="00C36F47" w:rsidRPr="00E3359A">
              <w:rPr>
                <w:rFonts w:ascii="Jameel Noori Nastaleeq" w:hAnsi="Jameel Noori Nastaleeq" w:cs="Jameel Noori Nastaleeq" w:hint="cs"/>
                <w:rtl/>
              </w:rPr>
              <w:t>ٹی وی او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کے وسائل / اتھارٹی کا غلط استعمال  </w:t>
            </w:r>
            <w:sdt>
              <w:sdtPr>
                <w:rPr>
                  <w:rFonts w:ascii="Jameel Noori Nastaleeq" w:hAnsi="Jameel Noori Nastaleeq" w:cs="Jameel Noori Nastaleeq" w:hint="cs"/>
                </w:rPr>
                <w:id w:val="7237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</w:tc>
      </w:tr>
      <w:tr w:rsidR="00330446" w14:paraId="4BE84438" w14:textId="77777777" w:rsidTr="00330446"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14:paraId="1A766AB4" w14:textId="14831C07" w:rsidR="00330446" w:rsidRPr="00E3359A" w:rsidRDefault="00330446" w:rsidP="00330446">
            <w:pPr>
              <w:jc w:val="right"/>
            </w:pPr>
            <w:r w:rsidRPr="00E3359A">
              <w:tab/>
            </w:r>
            <w:r w:rsidRPr="00E3359A">
              <w:rPr>
                <w:lang w:bidi="ur-PK"/>
              </w:rPr>
              <w:t xml:space="preserve">  </w:t>
            </w:r>
            <w:r w:rsidRPr="00E3359A">
              <w:rPr>
                <w:rFonts w:hint="cs"/>
                <w:rtl/>
                <w:lang w:bidi="ur-PK"/>
              </w:rPr>
              <w:t xml:space="preserve">     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حقائق چھپانا</w:t>
            </w:r>
            <w:sdt>
              <w:sdtPr>
                <w:rPr>
                  <w:rFonts w:ascii="Jameel Noori Nastaleeq" w:hAnsi="Jameel Noori Nastaleeq" w:cs="Jameel Noori Nastaleeq" w:hint="cs"/>
                </w:rPr>
                <w:id w:val="-17487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</w:tc>
      </w:tr>
      <w:tr w:rsidR="00330446" w14:paraId="6B42DFB9" w14:textId="77777777" w:rsidTr="00330446">
        <w:tc>
          <w:tcPr>
            <w:tcW w:w="9355" w:type="dxa"/>
            <w:tcBorders>
              <w:top w:val="nil"/>
              <w:bottom w:val="nil"/>
            </w:tcBorders>
            <w:shd w:val="clear" w:color="auto" w:fill="auto"/>
          </w:tcPr>
          <w:p w14:paraId="288E0777" w14:textId="7B9C5C05" w:rsidR="00330446" w:rsidRPr="00E3359A" w:rsidRDefault="00330446" w:rsidP="00D26004">
            <w:pPr>
              <w:jc w:val="right"/>
              <w:rPr>
                <w:rtl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  </w:t>
            </w:r>
            <w:r w:rsidR="00C36F47" w:rsidRPr="00E3359A">
              <w:rPr>
                <w:rFonts w:ascii="Jameel Noori Nastaleeq" w:hAnsi="Jameel Noori Nastaleeq" w:cs="Jameel Noori Nastaleeq" w:hint="cs"/>
                <w:rtl/>
              </w:rPr>
              <w:t>ٹی وی او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کےساتھ </w:t>
            </w:r>
            <w:r w:rsidRPr="00E3359A">
              <w:rPr>
                <w:rFonts w:ascii="Jameel Noori Nastaleeq" w:hAnsi="Jameel Noori Nastaleeq" w:cs="Jameel Noori Nastaleeq"/>
                <w:rtl/>
              </w:rPr>
              <w:t xml:space="preserve">فنڈ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سے منسلک </w:t>
            </w:r>
            <w:r w:rsidRPr="00E3359A">
              <w:rPr>
                <w:rFonts w:ascii="Jameel Noori Nastaleeq" w:hAnsi="Jameel Noori Nastaleeq" w:cs="Jameel Noori Nastaleeq"/>
                <w:rtl/>
              </w:rPr>
              <w:t>معاہدے ک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E3359A">
              <w:rPr>
                <w:rFonts w:ascii="Jameel Noori Nastaleeq" w:hAnsi="Jameel Noori Nastaleeq" w:cs="Jameel Noori Nastaleeq"/>
                <w:rtl/>
              </w:rPr>
              <w:t xml:space="preserve"> خلاف ورز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ی</w:t>
            </w:r>
            <w:sdt>
              <w:sdtPr>
                <w:rPr>
                  <w:rFonts w:ascii="Jameel Noori Nastaleeq" w:hAnsi="Jameel Noori Nastaleeq" w:cs="Jameel Noori Nastaleeq" w:hint="cs"/>
                </w:rPr>
                <w:id w:val="4384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  <w:p w14:paraId="6BC12204" w14:textId="35ED2B8A" w:rsidR="00330446" w:rsidRPr="00E3359A" w:rsidRDefault="00330446" w:rsidP="00D26004">
            <w:pPr>
              <w:jc w:val="right"/>
              <w:rPr>
                <w:lang w:bidi="ur-PK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 xml:space="preserve">     </w:t>
            </w:r>
            <w:r w:rsidRPr="00E3359A">
              <w:rPr>
                <w:rFonts w:ascii="Jameel Noori Nastaleeq" w:hAnsi="Jameel Noori Nastaleeq" w:cs="Jameel Noori Nastaleeq" w:hint="cs"/>
                <w:rtl/>
              </w:rPr>
              <w:t>کوئی اور شکایت</w:t>
            </w:r>
            <w:sdt>
              <w:sdtPr>
                <w:rPr>
                  <w:rFonts w:ascii="Jameel Noori Nastaleeq" w:hAnsi="Jameel Noori Nastaleeq" w:cs="Jameel Noori Nastaleeq" w:hint="cs"/>
                </w:rPr>
                <w:id w:val="15650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59A">
                  <w:rPr>
                    <w:rFonts w:ascii="MS Gothic" w:eastAsia="MS Gothic" w:hAnsi="MS Gothic" w:cs="Jameel Noori Nastaleeq" w:hint="eastAsia"/>
                  </w:rPr>
                  <w:t>☐</w:t>
                </w:r>
              </w:sdtContent>
            </w:sdt>
          </w:p>
        </w:tc>
      </w:tr>
      <w:tr w:rsidR="00330446" w14:paraId="7879BCCE" w14:textId="77777777" w:rsidTr="00330446">
        <w:tc>
          <w:tcPr>
            <w:tcW w:w="9355" w:type="dxa"/>
            <w:tcBorders>
              <w:top w:val="nil"/>
            </w:tcBorders>
            <w:shd w:val="clear" w:color="auto" w:fill="auto"/>
          </w:tcPr>
          <w:p w14:paraId="7F8DA82D" w14:textId="77777777" w:rsidR="00330446" w:rsidRDefault="00330446" w:rsidP="00D26004"/>
        </w:tc>
      </w:tr>
    </w:tbl>
    <w:p w14:paraId="47DD9AD5" w14:textId="0875A3B0" w:rsidR="00330446" w:rsidRDefault="00330446" w:rsidP="00550760">
      <w:pPr>
        <w:rPr>
          <w:rtl/>
          <w:lang w:bidi="ur-PK"/>
        </w:rPr>
      </w:pPr>
    </w:p>
    <w:p w14:paraId="2415573A" w14:textId="61C02010" w:rsidR="00330446" w:rsidRDefault="00330446" w:rsidP="00330446">
      <w:pPr>
        <w:jc w:val="right"/>
        <w:rPr>
          <w:rtl/>
          <w:lang w:bidi="ur-PK"/>
        </w:rPr>
      </w:pPr>
      <w:r w:rsidRPr="000104F0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شکایت کے بارے میں مختصر تفصیلات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0446" w14:paraId="2E4D06F7" w14:textId="77777777" w:rsidTr="00134CD6">
        <w:trPr>
          <w:trHeight w:val="2177"/>
        </w:trPr>
        <w:tc>
          <w:tcPr>
            <w:tcW w:w="9355" w:type="dxa"/>
            <w:shd w:val="clear" w:color="auto" w:fill="auto"/>
          </w:tcPr>
          <w:p w14:paraId="4E4E562E" w14:textId="77777777" w:rsidR="00330446" w:rsidRPr="000104F0" w:rsidRDefault="00330446" w:rsidP="00D26004">
            <w:pPr>
              <w:rPr>
                <w:b/>
                <w:sz w:val="20"/>
              </w:rPr>
            </w:pPr>
          </w:p>
        </w:tc>
      </w:tr>
    </w:tbl>
    <w:p w14:paraId="559B99B4" w14:textId="727C09E5" w:rsidR="00330446" w:rsidRDefault="00330446" w:rsidP="00550760">
      <w:pPr>
        <w:rPr>
          <w:rtl/>
          <w:lang w:bidi="ur-PK"/>
        </w:rPr>
      </w:pPr>
    </w:p>
    <w:p w14:paraId="1B947DAC" w14:textId="2AA5DD1E" w:rsidR="00330446" w:rsidRDefault="00330446" w:rsidP="00330446">
      <w:pPr>
        <w:jc w:val="right"/>
        <w:rPr>
          <w:rtl/>
          <w:lang w:bidi="ur-PK"/>
        </w:rPr>
      </w:pPr>
      <w:r>
        <w:rPr>
          <w:rStyle w:val="tlid-translation"/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صرف </w:t>
      </w:r>
      <w:r w:rsidRPr="00221231">
        <w:rPr>
          <w:rStyle w:val="tlid-translation"/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دفتری استعمال کے لیے</w:t>
      </w:r>
    </w:p>
    <w:p w14:paraId="36B33AD8" w14:textId="77777777" w:rsidR="00330446" w:rsidRDefault="00330446" w:rsidP="00550760">
      <w:pPr>
        <w:rPr>
          <w:rtl/>
          <w:lang w:bidi="ur-PK"/>
        </w:rPr>
      </w:pPr>
    </w:p>
    <w:tbl>
      <w:tblPr>
        <w:tblpPr w:vertAnchor="text" w:tblpX="-9" w:tblpY="-77"/>
        <w:tblOverlap w:val="never"/>
        <w:tblW w:w="929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3536"/>
      </w:tblGrid>
      <w:tr w:rsidR="00330446" w14:paraId="74407107" w14:textId="77777777" w:rsidTr="00E3359A">
        <w:trPr>
          <w:trHeight w:val="2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B6E8" w14:textId="77777777" w:rsidR="00330446" w:rsidRPr="00E3359A" w:rsidRDefault="00330446" w:rsidP="00E3359A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B3F4" w14:textId="77777777" w:rsidR="00330446" w:rsidRPr="00E3359A" w:rsidRDefault="00330446" w:rsidP="00E3359A">
            <w:pPr>
              <w:jc w:val="right"/>
              <w:rPr>
                <w:rFonts w:ascii="Jameel Noori Nastaleeq" w:hAnsi="Jameel Noori Nastaleeq" w:cs="Jameel Noori Nastaleeq"/>
              </w:rPr>
            </w:pPr>
            <w:r w:rsidRPr="00E3359A">
              <w:rPr>
                <w:rFonts w:ascii="Jameel Noori Nastaleeq" w:hAnsi="Jameel Noori Nastaleeq" w:cs="Jameel Noori Nastaleeq"/>
                <w:rtl/>
                <w:lang w:bidi="ur-PK"/>
              </w:rPr>
              <w:t>تاریخ</w:t>
            </w:r>
          </w:p>
        </w:tc>
      </w:tr>
      <w:tr w:rsidR="00330446" w14:paraId="2CAEA9CA" w14:textId="77777777" w:rsidTr="00E3359A">
        <w:trPr>
          <w:trHeight w:val="27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0E21" w14:textId="77777777" w:rsidR="00330446" w:rsidRPr="00E3359A" w:rsidRDefault="00330446" w:rsidP="00E3359A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FA1B" w14:textId="77777777" w:rsidR="00330446" w:rsidRPr="00E3359A" w:rsidRDefault="00330446" w:rsidP="00E3359A">
            <w:pPr>
              <w:jc w:val="right"/>
              <w:rPr>
                <w:rFonts w:ascii="Jameel Noori Nastaleeq" w:hAnsi="Jameel Noori Nastaleeq" w:cs="Jameel Noori Nastaleeq"/>
              </w:rPr>
            </w:pPr>
            <w:r w:rsidRPr="00E3359A">
              <w:rPr>
                <w:rStyle w:val="tlid-translation"/>
                <w:rFonts w:ascii="Jameel Noori Nastaleeq" w:hAnsi="Jameel Noori Nastaleeq" w:cs="Jameel Noori Nastaleeq"/>
                <w:rtl/>
                <w:lang w:bidi="ur-PK"/>
              </w:rPr>
              <w:t>حوالہ نمبر</w:t>
            </w:r>
          </w:p>
        </w:tc>
      </w:tr>
      <w:tr w:rsidR="00330446" w14:paraId="78BC8C54" w14:textId="77777777" w:rsidTr="00E3359A">
        <w:trPr>
          <w:trHeight w:val="29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64E7" w14:textId="77777777" w:rsidR="00330446" w:rsidRPr="00E3359A" w:rsidRDefault="00330446" w:rsidP="00E3359A"/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C66F" w14:textId="77777777" w:rsidR="00330446" w:rsidRPr="00E3359A" w:rsidRDefault="00330446" w:rsidP="00E3359A">
            <w:pPr>
              <w:jc w:val="right"/>
              <w:rPr>
                <w:rFonts w:ascii="Jameel Noori Nastaleeq" w:hAnsi="Jameel Noori Nastaleeq" w:cs="Jameel Noori Nastaleeq"/>
              </w:rPr>
            </w:pPr>
            <w:r w:rsidRPr="00E3359A">
              <w:rPr>
                <w:rFonts w:ascii="Jameel Noori Nastaleeq" w:hAnsi="Jameel Noori Nastaleeq" w:cs="Jameel Noori Nastaleeq" w:hint="cs"/>
                <w:rtl/>
              </w:rPr>
              <w:t>وصول</w:t>
            </w:r>
            <w:r w:rsidRPr="00E3359A">
              <w:rPr>
                <w:rFonts w:ascii="Jameel Noori Nastaleeq" w:hAnsi="Jameel Noori Nastaleeq" w:cs="Jameel Noori Nastaleeq"/>
                <w:rtl/>
              </w:rPr>
              <w:t xml:space="preserve"> کنندہ</w:t>
            </w:r>
            <w:r w:rsidRPr="00E3359A">
              <w:rPr>
                <w:rFonts w:hint="cs"/>
                <w:rtl/>
              </w:rPr>
              <w:t>‬</w:t>
            </w:r>
            <w:r w:rsidRPr="00E3359A">
              <w:rPr>
                <w:rFonts w:ascii="Jameel Noori Nastaleeq" w:hAnsi="Jameel Noori Nastaleeq" w:cs="Jameel Noori Nastaleeq"/>
                <w:cs/>
              </w:rPr>
              <w:t>‎</w:t>
            </w:r>
          </w:p>
        </w:tc>
      </w:tr>
    </w:tbl>
    <w:p w14:paraId="56529B53" w14:textId="77777777" w:rsidR="00330446" w:rsidRPr="00550760" w:rsidRDefault="00330446" w:rsidP="00550760">
      <w:pPr>
        <w:rPr>
          <w:rFonts w:hint="cs"/>
          <w:rtl/>
          <w:lang w:bidi="ur-PK"/>
        </w:rPr>
      </w:pPr>
    </w:p>
    <w:sectPr w:rsidR="00330446" w:rsidRPr="00550760" w:rsidSect="00B7188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924F" w14:textId="77777777" w:rsidR="00997777" w:rsidRDefault="00997777" w:rsidP="00CA5504">
      <w:r>
        <w:separator/>
      </w:r>
    </w:p>
  </w:endnote>
  <w:endnote w:type="continuationSeparator" w:id="0">
    <w:p w14:paraId="2C6716DE" w14:textId="77777777" w:rsidR="00997777" w:rsidRDefault="00997777" w:rsidP="00CA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176C" w14:textId="77777777" w:rsidR="00997777" w:rsidRDefault="00997777" w:rsidP="00CA5504">
      <w:r>
        <w:separator/>
      </w:r>
    </w:p>
  </w:footnote>
  <w:footnote w:type="continuationSeparator" w:id="0">
    <w:p w14:paraId="5E40E9F5" w14:textId="77777777" w:rsidR="00997777" w:rsidRDefault="00997777" w:rsidP="00CA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20CE" w14:textId="77777777" w:rsidR="00CA5504" w:rsidRPr="00CA5504" w:rsidRDefault="00CA5504" w:rsidP="00CA5504">
    <w:pPr>
      <w:jc w:val="center"/>
      <w:rPr>
        <w:rFonts w:asciiTheme="minorHAnsi" w:eastAsiaTheme="minorHAnsi" w:hAnsiTheme="minorHAnsi" w:cstheme="minorBidi"/>
        <w:sz w:val="40"/>
        <w:szCs w:val="40"/>
      </w:rPr>
    </w:pPr>
    <w:r w:rsidRPr="00CA5504">
      <w:rPr>
        <w:rFonts w:asciiTheme="minorHAnsi" w:eastAsiaTheme="minorHAnsi" w:hAnsiTheme="minorHAnsi" w:cstheme="minorBidi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1E6A560" wp14:editId="693F4816">
          <wp:simplePos x="0" y="0"/>
          <wp:positionH relativeFrom="margin">
            <wp:posOffset>-200025</wp:posOffset>
          </wp:positionH>
          <wp:positionV relativeFrom="paragraph">
            <wp:posOffset>57150</wp:posOffset>
          </wp:positionV>
          <wp:extent cx="838200" cy="571500"/>
          <wp:effectExtent l="0" t="0" r="0" b="0"/>
          <wp:wrapTight wrapText="bothSides">
            <wp:wrapPolygon edited="0">
              <wp:start x="0" y="0"/>
              <wp:lineTo x="0" y="20880"/>
              <wp:lineTo x="21109" y="20880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504">
      <w:rPr>
        <w:rFonts w:asciiTheme="minorHAnsi" w:eastAsiaTheme="minorHAnsi" w:hAnsiTheme="minorHAnsi" w:cstheme="minorBidi"/>
        <w:sz w:val="40"/>
        <w:szCs w:val="40"/>
      </w:rPr>
      <w:t>Trust for Voluntary Organizations (TVO)</w:t>
    </w:r>
  </w:p>
  <w:p w14:paraId="247C487E" w14:textId="77777777" w:rsidR="00CA5504" w:rsidRPr="00CA5504" w:rsidRDefault="00CA5504" w:rsidP="00CA5504">
    <w:pPr>
      <w:pBdr>
        <w:bottom w:val="single" w:sz="12" w:space="1" w:color="auto"/>
      </w:pBdr>
      <w:jc w:val="center"/>
      <w:rPr>
        <w:rFonts w:asciiTheme="minorHAnsi" w:eastAsiaTheme="minorHAnsi" w:hAnsiTheme="minorHAnsi" w:cstheme="minorBidi"/>
        <w:sz w:val="40"/>
        <w:szCs w:val="40"/>
      </w:rPr>
    </w:pPr>
    <w:r w:rsidRPr="00CA5504">
      <w:rPr>
        <w:rFonts w:asciiTheme="minorHAnsi" w:eastAsiaTheme="minorHAnsi" w:hAnsiTheme="minorHAnsi" w:cstheme="minorBidi"/>
        <w:sz w:val="40"/>
        <w:szCs w:val="40"/>
      </w:rPr>
      <w:t>Head Office – Islamabad</w:t>
    </w:r>
  </w:p>
  <w:p w14:paraId="4EF5D274" w14:textId="77777777" w:rsidR="00CA5504" w:rsidRPr="00CA5504" w:rsidRDefault="00CA5504" w:rsidP="00CA5504">
    <w:pPr>
      <w:jc w:val="center"/>
      <w:rPr>
        <w:rFonts w:asciiTheme="minorHAnsi" w:eastAsiaTheme="minorHAnsi" w:hAnsiTheme="minorHAnsi" w:cstheme="minorBidi"/>
        <w:sz w:val="20"/>
        <w:szCs w:val="20"/>
      </w:rPr>
    </w:pPr>
  </w:p>
  <w:p w14:paraId="47978D53" w14:textId="77777777" w:rsidR="00CA5504" w:rsidRDefault="00CA5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98"/>
    <w:rsid w:val="0000463B"/>
    <w:rsid w:val="000D51D5"/>
    <w:rsid w:val="000F0817"/>
    <w:rsid w:val="000F4772"/>
    <w:rsid w:val="00123575"/>
    <w:rsid w:val="00134CD6"/>
    <w:rsid w:val="001438F1"/>
    <w:rsid w:val="0018539B"/>
    <w:rsid w:val="001E1FE7"/>
    <w:rsid w:val="001F0A57"/>
    <w:rsid w:val="001F1C67"/>
    <w:rsid w:val="00254918"/>
    <w:rsid w:val="002A6AD9"/>
    <w:rsid w:val="002B1F8A"/>
    <w:rsid w:val="002D442C"/>
    <w:rsid w:val="00330446"/>
    <w:rsid w:val="003549A7"/>
    <w:rsid w:val="003565D5"/>
    <w:rsid w:val="00356B18"/>
    <w:rsid w:val="00365055"/>
    <w:rsid w:val="00365EC1"/>
    <w:rsid w:val="003704B9"/>
    <w:rsid w:val="00394C79"/>
    <w:rsid w:val="003A1E63"/>
    <w:rsid w:val="003A4DC0"/>
    <w:rsid w:val="003B6689"/>
    <w:rsid w:val="003F2401"/>
    <w:rsid w:val="00426616"/>
    <w:rsid w:val="00484094"/>
    <w:rsid w:val="00497AA8"/>
    <w:rsid w:val="004B79BC"/>
    <w:rsid w:val="00517DE8"/>
    <w:rsid w:val="00550760"/>
    <w:rsid w:val="00562CBF"/>
    <w:rsid w:val="00567302"/>
    <w:rsid w:val="00570890"/>
    <w:rsid w:val="00593A94"/>
    <w:rsid w:val="005B30EE"/>
    <w:rsid w:val="00603648"/>
    <w:rsid w:val="00607B38"/>
    <w:rsid w:val="00653263"/>
    <w:rsid w:val="006628F4"/>
    <w:rsid w:val="00673577"/>
    <w:rsid w:val="00675A6D"/>
    <w:rsid w:val="00697C63"/>
    <w:rsid w:val="006E116F"/>
    <w:rsid w:val="006F13D1"/>
    <w:rsid w:val="00724429"/>
    <w:rsid w:val="0073566F"/>
    <w:rsid w:val="00741FA7"/>
    <w:rsid w:val="007512D8"/>
    <w:rsid w:val="007809D3"/>
    <w:rsid w:val="007829F5"/>
    <w:rsid w:val="00795CFF"/>
    <w:rsid w:val="007A4237"/>
    <w:rsid w:val="007B4252"/>
    <w:rsid w:val="007B7853"/>
    <w:rsid w:val="007E7EC5"/>
    <w:rsid w:val="00801905"/>
    <w:rsid w:val="008045D7"/>
    <w:rsid w:val="00806C36"/>
    <w:rsid w:val="008243AF"/>
    <w:rsid w:val="008305C2"/>
    <w:rsid w:val="00843D6C"/>
    <w:rsid w:val="00887021"/>
    <w:rsid w:val="00887D08"/>
    <w:rsid w:val="0089745C"/>
    <w:rsid w:val="008D2402"/>
    <w:rsid w:val="008D6CD9"/>
    <w:rsid w:val="008D751C"/>
    <w:rsid w:val="00916B17"/>
    <w:rsid w:val="00972B64"/>
    <w:rsid w:val="00992551"/>
    <w:rsid w:val="00993884"/>
    <w:rsid w:val="00997777"/>
    <w:rsid w:val="009977EB"/>
    <w:rsid w:val="009C1CEE"/>
    <w:rsid w:val="009C3F5B"/>
    <w:rsid w:val="009C59D1"/>
    <w:rsid w:val="009C6C5D"/>
    <w:rsid w:val="009D61C5"/>
    <w:rsid w:val="009E4487"/>
    <w:rsid w:val="009E7298"/>
    <w:rsid w:val="00A16349"/>
    <w:rsid w:val="00A16EFF"/>
    <w:rsid w:val="00A23E66"/>
    <w:rsid w:val="00A23FFD"/>
    <w:rsid w:val="00A3053C"/>
    <w:rsid w:val="00A470CA"/>
    <w:rsid w:val="00A50700"/>
    <w:rsid w:val="00A510D5"/>
    <w:rsid w:val="00A538F3"/>
    <w:rsid w:val="00A61A98"/>
    <w:rsid w:val="00A82FEC"/>
    <w:rsid w:val="00AA6E67"/>
    <w:rsid w:val="00AA7DF3"/>
    <w:rsid w:val="00AE041D"/>
    <w:rsid w:val="00B066B7"/>
    <w:rsid w:val="00B24BDC"/>
    <w:rsid w:val="00B47FEF"/>
    <w:rsid w:val="00B61460"/>
    <w:rsid w:val="00B7188C"/>
    <w:rsid w:val="00B75BD5"/>
    <w:rsid w:val="00BD5C35"/>
    <w:rsid w:val="00BE2904"/>
    <w:rsid w:val="00C23014"/>
    <w:rsid w:val="00C2738E"/>
    <w:rsid w:val="00C34CCB"/>
    <w:rsid w:val="00C36F47"/>
    <w:rsid w:val="00C37EB5"/>
    <w:rsid w:val="00C65531"/>
    <w:rsid w:val="00C84F86"/>
    <w:rsid w:val="00C866CB"/>
    <w:rsid w:val="00CA267D"/>
    <w:rsid w:val="00CA5504"/>
    <w:rsid w:val="00CB7E5C"/>
    <w:rsid w:val="00CF7887"/>
    <w:rsid w:val="00D01232"/>
    <w:rsid w:val="00D462EE"/>
    <w:rsid w:val="00D523D4"/>
    <w:rsid w:val="00D86F02"/>
    <w:rsid w:val="00DA2382"/>
    <w:rsid w:val="00E121E7"/>
    <w:rsid w:val="00E12D72"/>
    <w:rsid w:val="00E1586F"/>
    <w:rsid w:val="00E3359A"/>
    <w:rsid w:val="00E42D8E"/>
    <w:rsid w:val="00E815EC"/>
    <w:rsid w:val="00E81CFA"/>
    <w:rsid w:val="00E81EFC"/>
    <w:rsid w:val="00E857CD"/>
    <w:rsid w:val="00E86C10"/>
    <w:rsid w:val="00E9026A"/>
    <w:rsid w:val="00EF2293"/>
    <w:rsid w:val="00F16DAB"/>
    <w:rsid w:val="00F43492"/>
    <w:rsid w:val="00F53AE1"/>
    <w:rsid w:val="00F570AA"/>
    <w:rsid w:val="00F81533"/>
    <w:rsid w:val="00F9469C"/>
    <w:rsid w:val="00FB49D6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70AC"/>
  <w15:docId w15:val="{A8A9A78F-DA69-4655-B924-8169596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00"/>
    <w:rPr>
      <w:color w:val="808080"/>
    </w:rPr>
  </w:style>
  <w:style w:type="character" w:customStyle="1" w:styleId="tlid-translation">
    <w:name w:val="tlid-translation"/>
    <w:rsid w:val="0055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192B-6341-412D-9F1D-928C6AE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TVO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Anjum</dc:creator>
  <cp:keywords/>
  <dc:description/>
  <cp:lastModifiedBy>sohail</cp:lastModifiedBy>
  <cp:revision>6</cp:revision>
  <cp:lastPrinted>2021-11-17T05:14:00Z</cp:lastPrinted>
  <dcterms:created xsi:type="dcterms:W3CDTF">2021-11-17T04:58:00Z</dcterms:created>
  <dcterms:modified xsi:type="dcterms:W3CDTF">2021-11-17T05:17:00Z</dcterms:modified>
</cp:coreProperties>
</file>